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F6" w:rsidRPr="007348F0" w:rsidRDefault="00D211F6" w:rsidP="00D211F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D211F6" w:rsidRPr="007348F0" w:rsidRDefault="00D211F6" w:rsidP="00D211F6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211F6" w:rsidRPr="007348F0" w:rsidRDefault="00D211F6" w:rsidP="00D211F6">
      <w:pPr>
        <w:rPr>
          <w:rFonts w:ascii="Times New Roman" w:hAnsi="Times New Roman"/>
          <w:sz w:val="28"/>
          <w:szCs w:val="28"/>
        </w:rPr>
      </w:pPr>
    </w:p>
    <w:p w:rsidR="00D211F6" w:rsidRPr="00D211F6" w:rsidRDefault="00D211F6" w:rsidP="00D211F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1F6">
        <w:rPr>
          <w:rFonts w:ascii="Times New Roman" w:hAnsi="Times New Roman"/>
          <w:b/>
          <w:sz w:val="28"/>
          <w:szCs w:val="28"/>
        </w:rPr>
        <w:t>РЕШЕНИЕ</w:t>
      </w:r>
    </w:p>
    <w:p w:rsidR="00D211F6" w:rsidRPr="00D211F6" w:rsidRDefault="00D211F6" w:rsidP="00D211F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14 декабря 2015 г. № 16</w:t>
      </w:r>
    </w:p>
    <w:p w:rsidR="00D211F6" w:rsidRPr="007348F0" w:rsidRDefault="00D211F6" w:rsidP="00D211F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proofErr w:type="gramStart"/>
      <w:r w:rsidRPr="007348F0">
        <w:rPr>
          <w:rFonts w:ascii="Times New Roman" w:hAnsi="Times New Roman"/>
          <w:b/>
          <w:sz w:val="28"/>
          <w:szCs w:val="28"/>
        </w:rPr>
        <w:t>Большое</w:t>
      </w:r>
      <w:proofErr w:type="gramEnd"/>
      <w:r w:rsidRPr="007348F0">
        <w:rPr>
          <w:rFonts w:ascii="Times New Roman" w:hAnsi="Times New Roman"/>
          <w:b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D211F6" w:rsidRPr="007348F0" w:rsidRDefault="00D211F6" w:rsidP="00D211F6">
      <w:pPr>
        <w:jc w:val="both"/>
        <w:rPr>
          <w:rFonts w:ascii="Times New Roman" w:hAnsi="Times New Roman"/>
          <w:sz w:val="28"/>
          <w:szCs w:val="28"/>
        </w:rPr>
      </w:pPr>
    </w:p>
    <w:p w:rsidR="00D211F6" w:rsidRDefault="00D211F6" w:rsidP="00D211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7348F0">
        <w:rPr>
          <w:rFonts w:ascii="Times New Roman" w:hAnsi="Times New Roman"/>
          <w:sz w:val="28"/>
          <w:szCs w:val="28"/>
        </w:rPr>
        <w:t xml:space="preserve">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Большое Микушкино муниципального района </w:t>
      </w:r>
      <w:proofErr w:type="spellStart"/>
      <w:r w:rsidRPr="007348F0">
        <w:rPr>
          <w:rFonts w:ascii="Times New Roman" w:hAnsi="Times New Roman"/>
          <w:sz w:val="28"/>
          <w:szCs w:val="28"/>
        </w:rPr>
        <w:t>ИсаклинскийСамарской</w:t>
      </w:r>
      <w:proofErr w:type="spellEnd"/>
      <w:r w:rsidRPr="007348F0">
        <w:rPr>
          <w:rFonts w:ascii="Times New Roman" w:hAnsi="Times New Roman"/>
          <w:sz w:val="28"/>
          <w:szCs w:val="28"/>
        </w:rPr>
        <w:t xml:space="preserve"> области, Собрание представителей сельского поселения Большое Микушкино муниципального района Исаклинский Самарской области </w:t>
      </w:r>
      <w:proofErr w:type="gramEnd"/>
    </w:p>
    <w:p w:rsidR="00D211F6" w:rsidRPr="00D211F6" w:rsidRDefault="00D211F6" w:rsidP="00D211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11F6">
        <w:rPr>
          <w:rFonts w:ascii="Times New Roman" w:hAnsi="Times New Roman"/>
          <w:b/>
          <w:sz w:val="28"/>
          <w:szCs w:val="28"/>
        </w:rPr>
        <w:t>РЕШИЛО: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Большое Микушкино муниципального района </w:t>
      </w:r>
      <w:proofErr w:type="spellStart"/>
      <w:r w:rsidRPr="007348F0">
        <w:rPr>
          <w:rFonts w:ascii="Times New Roman" w:hAnsi="Times New Roman"/>
          <w:sz w:val="28"/>
          <w:szCs w:val="28"/>
        </w:rPr>
        <w:t>ИсаклинскийСамарской</w:t>
      </w:r>
      <w:proofErr w:type="spellEnd"/>
      <w:r w:rsidRPr="007348F0">
        <w:rPr>
          <w:rFonts w:ascii="Times New Roman" w:hAnsi="Times New Roman"/>
          <w:sz w:val="28"/>
          <w:szCs w:val="28"/>
        </w:rPr>
        <w:t xml:space="preserve"> области, утвержденные решением Собрания представителей сельского поселения Большое Микушкино муниципального района Исаклинский Самарской области</w:t>
      </w:r>
      <w:r w:rsidRPr="007348F0">
        <w:rPr>
          <w:rFonts w:ascii="Times New Roman" w:hAnsi="Times New Roman"/>
          <w:bCs/>
          <w:sz w:val="28"/>
          <w:szCs w:val="28"/>
        </w:rPr>
        <w:t xml:space="preserve"> от 27.12.2013 № 27:</w:t>
      </w:r>
    </w:p>
    <w:p w:rsidR="00D211F6" w:rsidRPr="007348F0" w:rsidRDefault="00D211F6" w:rsidP="00D211F6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348F0">
        <w:rPr>
          <w:sz w:val="28"/>
          <w:u w:color="FFFFFF"/>
        </w:rPr>
        <w:t>1) в статье 19:</w:t>
      </w:r>
    </w:p>
    <w:p w:rsidR="00D211F6" w:rsidRPr="00796918" w:rsidRDefault="00D211F6" w:rsidP="00D211F6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t xml:space="preserve">а) часть 6 изложить в следующей редакции: </w:t>
      </w:r>
    </w:p>
    <w:p w:rsidR="00D211F6" w:rsidRDefault="00D211F6" w:rsidP="00D211F6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796918">
        <w:rPr>
          <w:sz w:val="28"/>
          <w:u w:color="FFFFFF"/>
        </w:rPr>
        <w:lastRenderedPageBreak/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796918">
        <w:rPr>
          <w:sz w:val="28"/>
          <w:u w:color="FFFFFF"/>
        </w:rPr>
        <w:t>.»;</w:t>
      </w:r>
      <w:proofErr w:type="gramEnd"/>
    </w:p>
    <w:p w:rsidR="00D211F6" w:rsidRPr="007348F0" w:rsidRDefault="00D211F6" w:rsidP="00D211F6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б</w:t>
      </w:r>
      <w:r w:rsidRPr="007348F0">
        <w:rPr>
          <w:sz w:val="28"/>
          <w:u w:color="FFFFFF"/>
        </w:rPr>
        <w:t xml:space="preserve">) часть 14 признать утратившей силу; </w:t>
      </w:r>
    </w:p>
    <w:p w:rsidR="00D211F6" w:rsidRPr="007348F0" w:rsidRDefault="00D211F6" w:rsidP="00D211F6">
      <w:pPr>
        <w:pStyle w:val="a3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в</w:t>
      </w:r>
      <w:r w:rsidRPr="007348F0">
        <w:rPr>
          <w:sz w:val="28"/>
          <w:u w:color="FFFFFF"/>
        </w:rPr>
        <w:t>) дополнить частями 17–20 следующего содержания: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«17.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 xml:space="preserve"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7348F0">
        <w:rPr>
          <w:rFonts w:ascii="Times New Roman" w:hAnsi="Times New Roman"/>
          <w:sz w:val="28"/>
          <w:u w:color="FFFFFF"/>
        </w:rPr>
        <w:t>менее минимального</w:t>
      </w:r>
      <w:proofErr w:type="gramEnd"/>
      <w:r w:rsidRPr="007348F0">
        <w:rPr>
          <w:rFonts w:ascii="Times New Roman" w:hAnsi="Times New Roman"/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7348F0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D211F6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lastRenderedPageBreak/>
        <w:t>5)   </w:t>
      </w:r>
      <w:proofErr w:type="gramStart"/>
      <w:r w:rsidRPr="007348F0">
        <w:rPr>
          <w:rFonts w:ascii="Times New Roman" w:hAnsi="Times New Roman"/>
          <w:sz w:val="28"/>
          <w:u w:color="FFFFFF"/>
        </w:rPr>
        <w:t>права</w:t>
      </w:r>
      <w:proofErr w:type="gramEnd"/>
      <w:r w:rsidRPr="007348F0">
        <w:rPr>
          <w:rFonts w:ascii="Times New Roman" w:hAnsi="Times New Roman"/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</w:t>
      </w:r>
      <w:r>
        <w:rPr>
          <w:rFonts w:ascii="Times New Roman" w:hAnsi="Times New Roman"/>
          <w:sz w:val="28"/>
          <w:u w:color="FFFFFF"/>
        </w:rPr>
        <w:t>мости в качестве ранее учтенных;</w:t>
      </w:r>
    </w:p>
    <w:p w:rsidR="00D211F6" w:rsidRPr="007348F0" w:rsidRDefault="00D211F6" w:rsidP="00D211F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D211F6" w:rsidRPr="007348F0" w:rsidRDefault="00D211F6" w:rsidP="00D211F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 xml:space="preserve">18.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D211F6" w:rsidRPr="007348F0" w:rsidRDefault="00D211F6" w:rsidP="00D211F6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7348F0">
        <w:rPr>
          <w:rFonts w:ascii="Times New Roman" w:hAnsi="Times New Roman"/>
          <w:sz w:val="28"/>
          <w:u w:color="FFFFFF"/>
        </w:rPr>
        <w:t>19.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7348F0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7348F0">
        <w:rPr>
          <w:rFonts w:ascii="Times New Roman" w:hAnsi="Times New Roman"/>
          <w:sz w:val="28"/>
          <w:u w:color="FFFFFF"/>
        </w:rPr>
        <w:t xml:space="preserve"> части 17 настоящей статьи, устанавливаются с учетом их фактической площади.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u w:color="FFFFFF"/>
        </w:rPr>
        <w:t>20. Размеры земельных участков, указанных в пунктах 4-5 части 17 настоящей статьи, устанавливаются в соответствии с данными государственного кадастра недвижимости.»</w:t>
      </w:r>
      <w:r>
        <w:rPr>
          <w:rFonts w:ascii="Times New Roman" w:hAnsi="Times New Roman"/>
          <w:sz w:val="28"/>
          <w:u w:color="FFFFFF"/>
        </w:rPr>
        <w:t>;</w:t>
      </w:r>
    </w:p>
    <w:p w:rsidR="00D211F6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статье 21 из перечня зон сельскохозяйственного использования и их </w:t>
      </w:r>
      <w:proofErr w:type="spellStart"/>
      <w:r>
        <w:rPr>
          <w:rFonts w:ascii="Times New Roman" w:hAnsi="Times New Roman"/>
          <w:sz w:val="28"/>
          <w:szCs w:val="28"/>
        </w:rPr>
        <w:t>подзон</w:t>
      </w:r>
      <w:proofErr w:type="spellEnd"/>
      <w:r>
        <w:rPr>
          <w:rFonts w:ascii="Times New Roman" w:hAnsi="Times New Roman"/>
          <w:sz w:val="28"/>
          <w:szCs w:val="28"/>
        </w:rPr>
        <w:t xml:space="preserve"> исключить </w:t>
      </w:r>
      <w:proofErr w:type="spellStart"/>
      <w:r>
        <w:rPr>
          <w:rFonts w:ascii="Times New Roman" w:hAnsi="Times New Roman"/>
          <w:sz w:val="28"/>
          <w:szCs w:val="28"/>
        </w:rPr>
        <w:t>подзону</w:t>
      </w:r>
      <w:proofErr w:type="spellEnd"/>
      <w:r>
        <w:rPr>
          <w:rFonts w:ascii="Times New Roman" w:hAnsi="Times New Roman"/>
          <w:sz w:val="28"/>
          <w:szCs w:val="28"/>
        </w:rPr>
        <w:t xml:space="preserve"> «Сх2-1 </w:t>
      </w:r>
      <w:proofErr w:type="spellStart"/>
      <w:r w:rsidRPr="00151BB1">
        <w:rPr>
          <w:rFonts w:ascii="Times New Roman" w:hAnsi="Times New Roman"/>
          <w:sz w:val="28"/>
          <w:szCs w:val="28"/>
        </w:rPr>
        <w:t>Подзона</w:t>
      </w:r>
      <w:proofErr w:type="spellEnd"/>
      <w:r w:rsidRPr="00151B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51BB1">
        <w:rPr>
          <w:rFonts w:ascii="Times New Roman" w:hAnsi="Times New Roman"/>
          <w:sz w:val="28"/>
          <w:szCs w:val="28"/>
        </w:rPr>
        <w:t>занятая</w:t>
      </w:r>
      <w:proofErr w:type="gramEnd"/>
      <w:r w:rsidRPr="00151BB1">
        <w:rPr>
          <w:rFonts w:ascii="Times New Roman" w:hAnsi="Times New Roman"/>
          <w:sz w:val="28"/>
          <w:szCs w:val="28"/>
        </w:rPr>
        <w:t xml:space="preserve"> объектами сельскохозяйственного назначения № 1</w:t>
      </w:r>
      <w:r>
        <w:rPr>
          <w:rFonts w:ascii="Times New Roman" w:hAnsi="Times New Roman"/>
          <w:sz w:val="28"/>
          <w:szCs w:val="28"/>
        </w:rPr>
        <w:t>».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48F0">
        <w:rPr>
          <w:rFonts w:ascii="Times New Roman" w:hAnsi="Times New Roman"/>
          <w:sz w:val="28"/>
          <w:szCs w:val="28"/>
        </w:rPr>
        <w:t>) статью 2</w:t>
      </w:r>
      <w:r>
        <w:rPr>
          <w:rFonts w:ascii="Times New Roman" w:hAnsi="Times New Roman"/>
          <w:sz w:val="28"/>
          <w:szCs w:val="28"/>
        </w:rPr>
        <w:t>8</w:t>
      </w:r>
      <w:r w:rsidRPr="007348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11F6" w:rsidRPr="00D211F6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>«</w:t>
      </w:r>
      <w:r w:rsidRPr="007348F0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8</w:t>
      </w:r>
      <w:r w:rsidRPr="007348F0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</w:t>
      </w:r>
      <w:r w:rsidRPr="007348F0">
        <w:rPr>
          <w:rFonts w:ascii="Times New Roman" w:hAnsi="Times New Roman"/>
          <w:b/>
          <w:sz w:val="28"/>
          <w:szCs w:val="28"/>
        </w:rPr>
        <w:lastRenderedPageBreak/>
        <w:t>объектов капитального строительства в жилых зонах и общественно-деловых зонах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907"/>
        <w:gridCol w:w="907"/>
        <w:gridCol w:w="907"/>
        <w:gridCol w:w="907"/>
        <w:gridCol w:w="908"/>
      </w:tblGrid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  <w:gridSpan w:val="5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</w:t>
            </w:r>
            <w:proofErr w:type="spellStart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предельных</w:t>
            </w: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proofErr w:type="spellEnd"/>
            <w:r w:rsidRPr="007348F0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7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07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07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8" w:type="dxa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О5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илой застройки, кв</w:t>
            </w:r>
            <w:proofErr w:type="gramStart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</w:t>
            </w: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rPr>
          <w:trHeight w:val="90"/>
        </w:trPr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7348F0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</w:t>
            </w:r>
            <w:r w:rsidRPr="007348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размещению в соответствии с требованиями санитарно-эпидемиологического законодательства, кв</w:t>
            </w:r>
            <w:proofErr w:type="gramStart"/>
            <w:r w:rsidRPr="007348F0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290F58" w:rsidRDefault="00D211F6" w:rsidP="00D211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290F58" w:rsidRDefault="00D211F6" w:rsidP="00D211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290F58" w:rsidRDefault="00D211F6" w:rsidP="00D211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D211F6" w:rsidRDefault="00D211F6" w:rsidP="00D211F6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7348F0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D211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rPr>
          <w:trHeight w:val="786"/>
        </w:trPr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8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211F6" w:rsidRDefault="00D211F6" w:rsidP="00D211F6">
      <w:pPr>
        <w:ind w:firstLine="700"/>
        <w:jc w:val="both"/>
        <w:rPr>
          <w:rFonts w:ascii="Times New Roman" w:hAnsi="Times New Roman"/>
        </w:rPr>
      </w:pP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48F0">
        <w:rPr>
          <w:rFonts w:ascii="Times New Roman" w:hAnsi="Times New Roman"/>
          <w:sz w:val="28"/>
          <w:szCs w:val="28"/>
        </w:rPr>
        <w:t xml:space="preserve">) статью </w:t>
      </w:r>
      <w:r>
        <w:rPr>
          <w:rFonts w:ascii="Times New Roman" w:hAnsi="Times New Roman"/>
          <w:sz w:val="28"/>
          <w:szCs w:val="28"/>
        </w:rPr>
        <w:t>29</w:t>
      </w:r>
      <w:r w:rsidRPr="007348F0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lastRenderedPageBreak/>
        <w:t xml:space="preserve">«Статья </w:t>
      </w:r>
      <w:r>
        <w:rPr>
          <w:rFonts w:ascii="Times New Roman" w:hAnsi="Times New Roman"/>
          <w:b/>
          <w:sz w:val="28"/>
          <w:szCs w:val="28"/>
        </w:rPr>
        <w:t>29</w:t>
      </w:r>
      <w:r w:rsidRPr="007348F0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7348F0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7348F0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729"/>
        <w:gridCol w:w="729"/>
        <w:gridCol w:w="729"/>
        <w:gridCol w:w="729"/>
        <w:gridCol w:w="729"/>
        <w:gridCol w:w="729"/>
        <w:gridCol w:w="729"/>
      </w:tblGrid>
      <w:tr w:rsidR="00D211F6" w:rsidRPr="007348F0" w:rsidTr="00D211F6">
        <w:tc>
          <w:tcPr>
            <w:tcW w:w="851" w:type="dxa"/>
            <w:shd w:val="clear" w:color="auto" w:fill="auto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7348F0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7348F0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103" w:type="dxa"/>
            <w:gridSpan w:val="7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D211F6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211F6" w:rsidRPr="007348F0" w:rsidTr="00D211F6">
        <w:tc>
          <w:tcPr>
            <w:tcW w:w="851" w:type="dxa"/>
            <w:shd w:val="clear" w:color="auto" w:fill="auto"/>
          </w:tcPr>
          <w:p w:rsidR="00D211F6" w:rsidRPr="007348F0" w:rsidRDefault="00D211F6" w:rsidP="00D211F6">
            <w:pPr>
              <w:pStyle w:val="a3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544" w:type="dxa"/>
            <w:vAlign w:val="center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29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348F0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211F6" w:rsidRPr="007348F0" w:rsidRDefault="00D211F6" w:rsidP="00D211F6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Pr="007348F0">
        <w:rPr>
          <w:rFonts w:ascii="Times New Roman" w:eastAsia="MS MinNew Roman" w:hAnsi="Times New Roman"/>
          <w:bCs/>
          <w:sz w:val="28"/>
          <w:szCs w:val="28"/>
        </w:rPr>
        <w:t>) статью 3</w:t>
      </w:r>
      <w:r>
        <w:rPr>
          <w:rFonts w:ascii="Times New Roman" w:eastAsia="MS MinNew Roman" w:hAnsi="Times New Roman"/>
          <w:bCs/>
          <w:sz w:val="28"/>
          <w:szCs w:val="28"/>
        </w:rPr>
        <w:t>0</w:t>
      </w:r>
      <w:r w:rsidRPr="007348F0">
        <w:rPr>
          <w:rFonts w:ascii="Times New Roman" w:eastAsia="MS MinNew Roman" w:hAnsi="Times New Roman"/>
          <w:bCs/>
          <w:sz w:val="28"/>
          <w:szCs w:val="28"/>
        </w:rPr>
        <w:t xml:space="preserve"> изложить в следующей редакции: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«Статья 3</w:t>
      </w:r>
      <w:r>
        <w:rPr>
          <w:rFonts w:ascii="Times New Roman" w:hAnsi="Times New Roman"/>
          <w:b/>
          <w:sz w:val="28"/>
          <w:szCs w:val="28"/>
        </w:rPr>
        <w:t>0</w:t>
      </w:r>
      <w:r w:rsidRPr="007348F0">
        <w:rPr>
          <w:rFonts w:ascii="Times New Roman" w:hAnsi="Times New Roman"/>
          <w:b/>
          <w:sz w:val="28"/>
          <w:szCs w:val="28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1"/>
        <w:gridCol w:w="850"/>
        <w:gridCol w:w="851"/>
        <w:gridCol w:w="850"/>
        <w:gridCol w:w="851"/>
      </w:tblGrid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103" w:type="dxa"/>
            <w:gridSpan w:val="6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Сх3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600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D211F6" w:rsidRPr="007348F0" w:rsidRDefault="00D211F6" w:rsidP="00D211F6">
            <w:pPr>
              <w:jc w:val="both"/>
              <w:rPr>
                <w:rFonts w:ascii="Times New Roman" w:eastAsia="Times New Roman" w:hAnsi="Times New Roman"/>
              </w:rPr>
            </w:pPr>
            <w:r w:rsidRPr="007348F0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D211F6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40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1,5</w:t>
            </w:r>
          </w:p>
        </w:tc>
      </w:tr>
    </w:tbl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Примечание: </w:t>
      </w:r>
    </w:p>
    <w:p w:rsidR="00D211F6" w:rsidRPr="007348F0" w:rsidRDefault="00D211F6" w:rsidP="00D211F6">
      <w:pPr>
        <w:pStyle w:val="a3"/>
        <w:spacing w:line="360" w:lineRule="auto"/>
        <w:ind w:left="0" w:firstLine="700"/>
        <w:jc w:val="both"/>
        <w:rPr>
          <w:sz w:val="28"/>
          <w:szCs w:val="28"/>
        </w:rPr>
      </w:pPr>
      <w:r w:rsidRPr="007348F0">
        <w:rPr>
          <w:sz w:val="28"/>
          <w:szCs w:val="28"/>
        </w:rPr>
        <w:t xml:space="preserve">Минимальная </w:t>
      </w:r>
      <w:r>
        <w:rPr>
          <w:sz w:val="28"/>
          <w:szCs w:val="28"/>
        </w:rPr>
        <w:t xml:space="preserve">и максимальная </w:t>
      </w:r>
      <w:r w:rsidRPr="007348F0">
        <w:rPr>
          <w:sz w:val="28"/>
          <w:szCs w:val="28"/>
        </w:rPr>
        <w:t>площадь земельного участка</w:t>
      </w:r>
      <w:r w:rsidR="00C8235E">
        <w:rPr>
          <w:sz w:val="28"/>
          <w:szCs w:val="28"/>
        </w:rPr>
        <w:t xml:space="preserve"> </w:t>
      </w:r>
      <w:r w:rsidRPr="007348F0">
        <w:rPr>
          <w:sz w:val="28"/>
          <w:szCs w:val="28"/>
        </w:rPr>
        <w:t>для зоны Сх</w:t>
      </w:r>
      <w:proofErr w:type="gramStart"/>
      <w:r w:rsidRPr="007348F0">
        <w:rPr>
          <w:sz w:val="28"/>
          <w:szCs w:val="28"/>
        </w:rPr>
        <w:t>1</w:t>
      </w:r>
      <w:proofErr w:type="gramEnd"/>
      <w:r w:rsidRPr="007348F0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48F0">
        <w:rPr>
          <w:rFonts w:ascii="Times New Roman" w:hAnsi="Times New Roman"/>
          <w:sz w:val="28"/>
          <w:szCs w:val="28"/>
        </w:rPr>
        <w:t>) статью 3</w:t>
      </w:r>
      <w:r>
        <w:rPr>
          <w:rFonts w:ascii="Times New Roman" w:hAnsi="Times New Roman"/>
          <w:sz w:val="28"/>
          <w:szCs w:val="28"/>
        </w:rPr>
        <w:t>1</w:t>
      </w:r>
      <w:r w:rsidRPr="007348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«Статья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 xml:space="preserve">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606"/>
        <w:gridCol w:w="1607"/>
        <w:gridCol w:w="1607"/>
      </w:tblGrid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20" w:type="dxa"/>
            <w:gridSpan w:val="3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</w:t>
            </w: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реконструкции объектов капитального строительства в территориальных зонах</w:t>
            </w:r>
          </w:p>
        </w:tc>
      </w:tr>
      <w:tr w:rsidR="00D211F6" w:rsidRPr="007348F0" w:rsidTr="00D211F6">
        <w:trPr>
          <w:trHeight w:val="551"/>
        </w:trPr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06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607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607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348F0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3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D211F6" w:rsidRDefault="00D211F6" w:rsidP="00D211F6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348F0">
        <w:rPr>
          <w:rFonts w:ascii="Times New Roman" w:hAnsi="Times New Roman"/>
          <w:sz w:val="28"/>
          <w:szCs w:val="28"/>
        </w:rPr>
        <w:t>) дополнить статьей 3</w:t>
      </w:r>
      <w:r>
        <w:rPr>
          <w:rFonts w:ascii="Times New Roman" w:hAnsi="Times New Roman"/>
          <w:sz w:val="28"/>
          <w:szCs w:val="28"/>
        </w:rPr>
        <w:t>1</w:t>
      </w:r>
      <w:r w:rsidRPr="007348F0">
        <w:rPr>
          <w:rFonts w:ascii="Times New Roman" w:hAnsi="Times New Roman"/>
          <w:sz w:val="28"/>
          <w:szCs w:val="28"/>
        </w:rPr>
        <w:t>.1:</w:t>
      </w:r>
    </w:p>
    <w:p w:rsidR="00D211F6" w:rsidRPr="007348F0" w:rsidRDefault="00D211F6" w:rsidP="00D211F6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«Статья 3</w:t>
      </w:r>
      <w:r>
        <w:rPr>
          <w:rFonts w:ascii="Times New Roman" w:hAnsi="Times New Roman"/>
          <w:b/>
          <w:sz w:val="28"/>
          <w:szCs w:val="28"/>
        </w:rPr>
        <w:t>1</w:t>
      </w:r>
      <w:r w:rsidRPr="007348F0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зоне специального назначения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7348F0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7348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211F6" w:rsidRPr="007348F0" w:rsidRDefault="00D211F6" w:rsidP="00D211F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7348F0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3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площадь земельного </w:t>
            </w: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участка, кв</w:t>
            </w:r>
            <w:proofErr w:type="gramStart"/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53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400000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3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36" w:type="dxa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D211F6" w:rsidRPr="007348F0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7348F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7348F0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211F6" w:rsidRPr="007348F0" w:rsidTr="00D211F6">
        <w:tc>
          <w:tcPr>
            <w:tcW w:w="851" w:type="dxa"/>
          </w:tcPr>
          <w:p w:rsidR="00D211F6" w:rsidRPr="007348F0" w:rsidRDefault="00D211F6" w:rsidP="00D211F6">
            <w:pPr>
              <w:pStyle w:val="a3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4111" w:type="dxa"/>
          </w:tcPr>
          <w:p w:rsidR="00D211F6" w:rsidRPr="00B22E23" w:rsidRDefault="00D211F6" w:rsidP="00D211F6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B22E23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D211F6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536" w:type="dxa"/>
          </w:tcPr>
          <w:p w:rsidR="00D211F6" w:rsidRPr="00B22E23" w:rsidRDefault="00D211F6" w:rsidP="00D211F6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B22E23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D211F6" w:rsidRPr="007348F0" w:rsidRDefault="00D211F6" w:rsidP="00D211F6"/>
    <w:p w:rsidR="00D211F6" w:rsidRPr="007348F0" w:rsidRDefault="00D211F6" w:rsidP="00D211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«Официальный вестник сельского поселения Большое Микушкино» в течение десяти дней со дня </w:t>
      </w:r>
      <w:r>
        <w:rPr>
          <w:rFonts w:ascii="Times New Roman" w:hAnsi="Times New Roman"/>
          <w:sz w:val="28"/>
          <w:szCs w:val="28"/>
        </w:rPr>
        <w:t>его принятия</w:t>
      </w:r>
      <w:r w:rsidRPr="007348F0">
        <w:rPr>
          <w:rFonts w:ascii="Times New Roman" w:hAnsi="Times New Roman"/>
          <w:sz w:val="28"/>
          <w:szCs w:val="28"/>
        </w:rPr>
        <w:t>.</w:t>
      </w:r>
    </w:p>
    <w:p w:rsidR="00D211F6" w:rsidRPr="007348F0" w:rsidRDefault="00D211F6" w:rsidP="00D211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211F6" w:rsidRDefault="00C8235E" w:rsidP="00C8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8235E" w:rsidRPr="007348F0" w:rsidRDefault="00C8235E" w:rsidP="00C823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Микушкино                                </w:t>
      </w:r>
      <w:r w:rsidR="000221B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С.Л.</w:t>
      </w:r>
      <w:r w:rsidR="000221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Разеева</w:t>
      </w:r>
      <w:proofErr w:type="spellEnd"/>
    </w:p>
    <w:p w:rsidR="00D211F6" w:rsidRPr="007348F0" w:rsidRDefault="00D211F6" w:rsidP="00C8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1F6" w:rsidRPr="007348F0" w:rsidRDefault="00D211F6" w:rsidP="00C8235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211F6" w:rsidRDefault="00D211F6" w:rsidP="00D211F6">
      <w:proofErr w:type="gramStart"/>
      <w:r w:rsidRPr="007348F0">
        <w:rPr>
          <w:rFonts w:ascii="Times New Roman" w:hAnsi="Times New Roman"/>
          <w:sz w:val="28"/>
          <w:szCs w:val="28"/>
        </w:rPr>
        <w:t>Большое</w:t>
      </w:r>
      <w:proofErr w:type="gramEnd"/>
      <w:r w:rsidRPr="007348F0">
        <w:rPr>
          <w:rFonts w:ascii="Times New Roman" w:hAnsi="Times New Roman"/>
          <w:sz w:val="28"/>
          <w:szCs w:val="28"/>
        </w:rPr>
        <w:t xml:space="preserve"> Микушкино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А.С.</w:t>
      </w:r>
      <w:r w:rsidR="00022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</w:t>
      </w:r>
    </w:p>
    <w:sectPr w:rsidR="00D211F6" w:rsidSect="00B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1F6"/>
    <w:rsid w:val="000221BB"/>
    <w:rsid w:val="00431FD7"/>
    <w:rsid w:val="00BF1783"/>
    <w:rsid w:val="00C8235E"/>
    <w:rsid w:val="00D211F6"/>
    <w:rsid w:val="00E6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211F6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М. Тихонова</cp:lastModifiedBy>
  <cp:revision>6</cp:revision>
  <cp:lastPrinted>2016-01-13T07:09:00Z</cp:lastPrinted>
  <dcterms:created xsi:type="dcterms:W3CDTF">2016-01-11T10:08:00Z</dcterms:created>
  <dcterms:modified xsi:type="dcterms:W3CDTF">2016-03-10T06:01:00Z</dcterms:modified>
</cp:coreProperties>
</file>